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FCE7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700CEA89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07FF966A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15A7A186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376A8715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2D011E57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435BDCF9" w14:textId="1D179D1F" w:rsidR="00AE535F" w:rsidRPr="00185CBF" w:rsidRDefault="004A1B53" w:rsidP="003456C7">
      <w:pPr>
        <w:ind w:left="284" w:right="284"/>
        <w:jc w:val="center"/>
        <w:rPr>
          <w:b/>
          <w:sz w:val="28"/>
          <w:szCs w:val="28"/>
        </w:rPr>
      </w:pPr>
      <w:r w:rsidRPr="00185CBF">
        <w:rPr>
          <w:b/>
          <w:sz w:val="28"/>
          <w:szCs w:val="28"/>
        </w:rPr>
        <w:t>О внесении дополнени</w:t>
      </w:r>
      <w:r w:rsidR="003402E5" w:rsidRPr="00185CBF">
        <w:rPr>
          <w:b/>
          <w:sz w:val="28"/>
          <w:szCs w:val="28"/>
        </w:rPr>
        <w:t>я</w:t>
      </w:r>
      <w:r w:rsidRPr="00185CBF">
        <w:rPr>
          <w:b/>
          <w:sz w:val="28"/>
          <w:szCs w:val="28"/>
        </w:rPr>
        <w:t xml:space="preserve"> в постановление Правительства Республики Казахстан от 29 декабря 2020 года № 908 «О некоторых вопросах приватизации на 2021 – 2025 годы»</w:t>
      </w:r>
    </w:p>
    <w:p w14:paraId="36390D02" w14:textId="77777777" w:rsidR="00AE535F" w:rsidRPr="00185CBF" w:rsidRDefault="00AE535F" w:rsidP="003456C7">
      <w:pPr>
        <w:ind w:left="284" w:right="284" w:firstLine="425"/>
        <w:jc w:val="both"/>
        <w:rPr>
          <w:b/>
          <w:sz w:val="28"/>
          <w:szCs w:val="28"/>
        </w:rPr>
      </w:pPr>
    </w:p>
    <w:p w14:paraId="45B4CEC8" w14:textId="77777777" w:rsidR="00AE535F" w:rsidRPr="00185CBF" w:rsidRDefault="00AE535F" w:rsidP="003456C7">
      <w:pPr>
        <w:ind w:left="284" w:right="284" w:firstLine="425"/>
        <w:jc w:val="both"/>
        <w:rPr>
          <w:b/>
          <w:sz w:val="28"/>
          <w:szCs w:val="28"/>
        </w:rPr>
      </w:pPr>
    </w:p>
    <w:p w14:paraId="446DAC51" w14:textId="77777777" w:rsidR="00AE535F" w:rsidRPr="00185CBF" w:rsidRDefault="004A1B53" w:rsidP="003456C7">
      <w:pPr>
        <w:ind w:right="284" w:firstLine="567"/>
        <w:jc w:val="both"/>
        <w:rPr>
          <w:b/>
          <w:sz w:val="28"/>
          <w:szCs w:val="28"/>
        </w:rPr>
      </w:pPr>
      <w:r w:rsidRPr="00185CBF">
        <w:rPr>
          <w:sz w:val="28"/>
          <w:szCs w:val="28"/>
        </w:rPr>
        <w:t>Правительство Республики Казахстан</w:t>
      </w:r>
      <w:r w:rsidRPr="00185CBF">
        <w:rPr>
          <w:b/>
          <w:sz w:val="28"/>
          <w:szCs w:val="28"/>
        </w:rPr>
        <w:t xml:space="preserve"> ПОСТАНОВЛЯЕТ:</w:t>
      </w:r>
    </w:p>
    <w:p w14:paraId="3E787B37" w14:textId="51941B41" w:rsidR="00AE535F" w:rsidRPr="00185CBF" w:rsidRDefault="004A1B53" w:rsidP="003456C7">
      <w:pPr>
        <w:ind w:right="142"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 xml:space="preserve">1. Внести в постановление Правительства Республики Казахстан                               от 29 декабря 2020 года № 908 «О некоторых вопросах приватизации </w:t>
      </w:r>
      <w:r w:rsidRPr="00185CBF">
        <w:rPr>
          <w:sz w:val="28"/>
          <w:szCs w:val="28"/>
        </w:rPr>
        <w:br/>
        <w:t xml:space="preserve">на 2021 – 2025 годы» </w:t>
      </w:r>
      <w:r w:rsidR="003402E5" w:rsidRPr="00185CBF">
        <w:rPr>
          <w:sz w:val="28"/>
          <w:szCs w:val="28"/>
        </w:rPr>
        <w:t>следующее дополнение</w:t>
      </w:r>
      <w:r w:rsidRPr="00185CBF">
        <w:rPr>
          <w:sz w:val="28"/>
          <w:szCs w:val="28"/>
        </w:rPr>
        <w:t>:</w:t>
      </w:r>
    </w:p>
    <w:p w14:paraId="2A1A18CD" w14:textId="77777777" w:rsidR="003402E5" w:rsidRPr="00185CBF" w:rsidRDefault="003402E5" w:rsidP="003456C7">
      <w:pPr>
        <w:ind w:firstLine="567"/>
        <w:jc w:val="both"/>
        <w:rPr>
          <w:rStyle w:val="s0"/>
          <w:sz w:val="28"/>
          <w:szCs w:val="28"/>
        </w:rPr>
      </w:pPr>
      <w:r w:rsidRPr="00185CBF">
        <w:rPr>
          <w:sz w:val="28"/>
          <w:szCs w:val="28"/>
        </w:rPr>
        <w:t>в Методике по включению и исключению объектов приватизации из Комплексного плана приватизации на 2021 – 2025 годы</w:t>
      </w:r>
      <w:r w:rsidRPr="00185CBF">
        <w:rPr>
          <w:rStyle w:val="s0"/>
          <w:sz w:val="28"/>
          <w:szCs w:val="28"/>
        </w:rPr>
        <w:t xml:space="preserve">, утвержденной указанным постановлением: </w:t>
      </w:r>
    </w:p>
    <w:p w14:paraId="2C7DF5C3" w14:textId="15D9205C" w:rsidR="00185CBF" w:rsidRDefault="00573C39" w:rsidP="003456C7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пункт 4 дополнить </w:t>
      </w:r>
      <w:r w:rsidR="00185CBF">
        <w:rPr>
          <w:sz w:val="28"/>
        </w:rPr>
        <w:t>абзац</w:t>
      </w:r>
      <w:r>
        <w:rPr>
          <w:sz w:val="28"/>
        </w:rPr>
        <w:t>е</w:t>
      </w:r>
      <w:r w:rsidR="002D5E47">
        <w:rPr>
          <w:sz w:val="28"/>
        </w:rPr>
        <w:t>м</w:t>
      </w:r>
      <w:r w:rsidR="00185CBF">
        <w:rPr>
          <w:sz w:val="28"/>
        </w:rPr>
        <w:t xml:space="preserve"> пятнадцат</w:t>
      </w:r>
      <w:r>
        <w:rPr>
          <w:sz w:val="28"/>
        </w:rPr>
        <w:t>ым</w:t>
      </w:r>
      <w:r w:rsidR="00185CBF">
        <w:rPr>
          <w:sz w:val="28"/>
        </w:rPr>
        <w:t xml:space="preserve"> </w:t>
      </w:r>
      <w:r w:rsidR="003402E5" w:rsidRPr="00185CBF">
        <w:rPr>
          <w:sz w:val="28"/>
        </w:rPr>
        <w:t>следующе</w:t>
      </w:r>
      <w:r w:rsidR="00F63BB6">
        <w:rPr>
          <w:sz w:val="28"/>
        </w:rPr>
        <w:t>го</w:t>
      </w:r>
      <w:r w:rsidR="003402E5" w:rsidRPr="00185CBF">
        <w:rPr>
          <w:sz w:val="28"/>
        </w:rPr>
        <w:t xml:space="preserve"> </w:t>
      </w:r>
      <w:r w:rsidR="00F63BB6">
        <w:rPr>
          <w:sz w:val="28"/>
        </w:rPr>
        <w:t>содержания</w:t>
      </w:r>
      <w:r w:rsidR="003402E5" w:rsidRPr="00185CBF">
        <w:rPr>
          <w:sz w:val="28"/>
          <w:szCs w:val="28"/>
        </w:rPr>
        <w:t>:</w:t>
      </w:r>
    </w:p>
    <w:p w14:paraId="3F8A20D9" w14:textId="708D0D9A" w:rsidR="00573C39" w:rsidRDefault="00573C39" w:rsidP="00573C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85CBF">
        <w:rPr>
          <w:sz w:val="28"/>
          <w:szCs w:val="28"/>
        </w:rPr>
        <w:t xml:space="preserve">Государственные органы при формировании предложении по продажи государственных предприятий как имущественных комплексов, акций </w:t>
      </w:r>
      <w:r>
        <w:rPr>
          <w:sz w:val="28"/>
          <w:szCs w:val="28"/>
        </w:rPr>
        <w:br/>
      </w:r>
      <w:r w:rsidRPr="00185CBF">
        <w:rPr>
          <w:sz w:val="28"/>
          <w:szCs w:val="28"/>
        </w:rPr>
        <w:t>(долей участия) акционерных обществ (товариществ с ограниченной ответственностью), в уставном капитале которых контрольный пакет акций (доля участия) принадлежит государству, определяет сроки сохранение профиля деятельности с учетом следующих подходов</w:t>
      </w:r>
      <w:r w:rsidR="0060339C" w:rsidRPr="0060339C">
        <w:rPr>
          <w:sz w:val="28"/>
          <w:szCs w:val="28"/>
        </w:rPr>
        <w:t xml:space="preserve"> </w:t>
      </w:r>
      <w:r w:rsidR="0060339C" w:rsidRPr="00185CBF">
        <w:rPr>
          <w:sz w:val="28"/>
          <w:szCs w:val="28"/>
        </w:rPr>
        <w:t>в сфер</w:t>
      </w:r>
      <w:r w:rsidR="0060339C">
        <w:rPr>
          <w:sz w:val="28"/>
          <w:szCs w:val="28"/>
        </w:rPr>
        <w:t>ах</w:t>
      </w:r>
      <w:r w:rsidRPr="00185CBF">
        <w:rPr>
          <w:sz w:val="28"/>
          <w:szCs w:val="28"/>
        </w:rPr>
        <w:t xml:space="preserve">: </w:t>
      </w:r>
    </w:p>
    <w:p w14:paraId="0A1D602E" w14:textId="4D18E1CA" w:rsidR="00573C39" w:rsidRDefault="00573C39" w:rsidP="00573C39">
      <w:pPr>
        <w:ind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>здравоохранени</w:t>
      </w:r>
      <w:r>
        <w:rPr>
          <w:sz w:val="28"/>
          <w:szCs w:val="28"/>
        </w:rPr>
        <w:t>я</w:t>
      </w:r>
      <w:r w:rsidRPr="00185CBF">
        <w:rPr>
          <w:sz w:val="28"/>
          <w:szCs w:val="28"/>
        </w:rPr>
        <w:t xml:space="preserve"> – 15 лет</w:t>
      </w:r>
      <w:r>
        <w:rPr>
          <w:sz w:val="28"/>
          <w:szCs w:val="28"/>
        </w:rPr>
        <w:t>;</w:t>
      </w:r>
    </w:p>
    <w:p w14:paraId="19202D38" w14:textId="2676279C" w:rsidR="00573C39" w:rsidRDefault="00573C39" w:rsidP="00573C39">
      <w:pPr>
        <w:ind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185CBF">
        <w:rPr>
          <w:sz w:val="28"/>
          <w:szCs w:val="28"/>
        </w:rPr>
        <w:t xml:space="preserve"> – 20 лет</w:t>
      </w:r>
      <w:r>
        <w:rPr>
          <w:sz w:val="28"/>
          <w:szCs w:val="28"/>
        </w:rPr>
        <w:t>;</w:t>
      </w:r>
    </w:p>
    <w:p w14:paraId="1E061E14" w14:textId="77777777" w:rsidR="00573C39" w:rsidRDefault="00573C39" w:rsidP="00573C39">
      <w:pPr>
        <w:ind w:firstLine="567"/>
        <w:jc w:val="both"/>
        <w:rPr>
          <w:sz w:val="28"/>
          <w:szCs w:val="28"/>
        </w:rPr>
      </w:pPr>
      <w:r w:rsidRPr="00172630">
        <w:rPr>
          <w:sz w:val="28"/>
          <w:szCs w:val="28"/>
        </w:rPr>
        <w:t>теплоэлектроцентрали</w:t>
      </w:r>
      <w:r w:rsidRPr="00185CBF">
        <w:rPr>
          <w:sz w:val="28"/>
          <w:szCs w:val="28"/>
        </w:rPr>
        <w:t>, передач</w:t>
      </w:r>
      <w:r>
        <w:rPr>
          <w:sz w:val="28"/>
          <w:szCs w:val="28"/>
        </w:rPr>
        <w:t>и</w:t>
      </w:r>
      <w:r w:rsidRPr="00185CBF">
        <w:rPr>
          <w:sz w:val="28"/>
          <w:szCs w:val="28"/>
        </w:rPr>
        <w:t xml:space="preserve"> электроэнергии, тепловы</w:t>
      </w:r>
      <w:r>
        <w:rPr>
          <w:sz w:val="28"/>
          <w:szCs w:val="28"/>
        </w:rPr>
        <w:t>х</w:t>
      </w:r>
      <w:r w:rsidRPr="00185CBF">
        <w:rPr>
          <w:sz w:val="28"/>
          <w:szCs w:val="28"/>
        </w:rPr>
        <w:t xml:space="preserve"> сет</w:t>
      </w:r>
      <w:r>
        <w:rPr>
          <w:sz w:val="28"/>
          <w:szCs w:val="28"/>
        </w:rPr>
        <w:t>ей</w:t>
      </w:r>
      <w:r w:rsidRPr="00185CBF">
        <w:rPr>
          <w:sz w:val="28"/>
          <w:szCs w:val="28"/>
        </w:rPr>
        <w:t xml:space="preserve"> – 50 лет</w:t>
      </w:r>
      <w:r>
        <w:rPr>
          <w:sz w:val="28"/>
          <w:szCs w:val="28"/>
        </w:rPr>
        <w:t>;</w:t>
      </w:r>
    </w:p>
    <w:p w14:paraId="76213C88" w14:textId="1C29F0E9" w:rsidR="00573C39" w:rsidRDefault="00573C39" w:rsidP="00573C39">
      <w:pPr>
        <w:ind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185CBF">
        <w:rPr>
          <w:sz w:val="28"/>
          <w:szCs w:val="28"/>
        </w:rPr>
        <w:t xml:space="preserve"> и связ</w:t>
      </w:r>
      <w:r>
        <w:rPr>
          <w:sz w:val="28"/>
          <w:szCs w:val="28"/>
        </w:rPr>
        <w:t>и</w:t>
      </w:r>
      <w:r w:rsidRPr="00185CBF">
        <w:rPr>
          <w:sz w:val="28"/>
          <w:szCs w:val="28"/>
        </w:rPr>
        <w:t xml:space="preserve"> – 20 лет</w:t>
      </w:r>
      <w:r>
        <w:rPr>
          <w:sz w:val="28"/>
          <w:szCs w:val="28"/>
        </w:rPr>
        <w:t>;</w:t>
      </w:r>
    </w:p>
    <w:p w14:paraId="15D09E9A" w14:textId="7F612600" w:rsidR="00573C39" w:rsidRDefault="00573C39" w:rsidP="00573C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5CBF">
        <w:rPr>
          <w:sz w:val="28"/>
          <w:szCs w:val="28"/>
        </w:rPr>
        <w:t>ромышленност</w:t>
      </w:r>
      <w:r>
        <w:rPr>
          <w:sz w:val="28"/>
          <w:szCs w:val="28"/>
        </w:rPr>
        <w:t>и</w:t>
      </w:r>
      <w:r w:rsidRPr="00185CBF">
        <w:rPr>
          <w:sz w:val="28"/>
          <w:szCs w:val="28"/>
        </w:rPr>
        <w:t xml:space="preserve"> – 20 лет</w:t>
      </w:r>
      <w:r>
        <w:rPr>
          <w:sz w:val="28"/>
          <w:szCs w:val="28"/>
        </w:rPr>
        <w:t>;</w:t>
      </w:r>
    </w:p>
    <w:p w14:paraId="750D4E1E" w14:textId="05198C97" w:rsidR="00573C39" w:rsidRDefault="00573C39" w:rsidP="00573C39">
      <w:pPr>
        <w:ind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>для иных сфер</w:t>
      </w:r>
      <w:r>
        <w:rPr>
          <w:sz w:val="28"/>
          <w:szCs w:val="28"/>
        </w:rPr>
        <w:t xml:space="preserve"> деятельности, определяемых в соответствии с общим классификатором видов экономической деятельности </w:t>
      </w:r>
      <w:r w:rsidRPr="00185CBF">
        <w:rPr>
          <w:sz w:val="28"/>
          <w:szCs w:val="28"/>
        </w:rPr>
        <w:t>– 10 лет.».</w:t>
      </w:r>
    </w:p>
    <w:p w14:paraId="6915628C" w14:textId="2C5B02EA" w:rsidR="00AE535F" w:rsidRDefault="004A1B53" w:rsidP="005811D3">
      <w:pPr>
        <w:ind w:firstLine="567"/>
        <w:jc w:val="both"/>
        <w:rPr>
          <w:sz w:val="28"/>
          <w:szCs w:val="28"/>
        </w:rPr>
      </w:pPr>
      <w:r w:rsidRPr="00185CBF">
        <w:rPr>
          <w:sz w:val="28"/>
          <w:szCs w:val="28"/>
        </w:rPr>
        <w:t xml:space="preserve">2. </w:t>
      </w:r>
      <w:r w:rsidR="005811D3" w:rsidRPr="00185CBF">
        <w:rPr>
          <w:sz w:val="28"/>
          <w:szCs w:val="28"/>
        </w:rPr>
        <w:t xml:space="preserve">Настоящее постановление вводится </w:t>
      </w:r>
      <w:r w:rsidR="005811D3" w:rsidRPr="005811D3">
        <w:rPr>
          <w:sz w:val="28"/>
          <w:szCs w:val="28"/>
        </w:rPr>
        <w:t>в действие по истечении десяти календарных дней со дня его первого официального опубликования.</w:t>
      </w:r>
    </w:p>
    <w:p w14:paraId="3A8B8B86" w14:textId="16745638" w:rsidR="005811D3" w:rsidRDefault="005811D3" w:rsidP="005811D3">
      <w:pPr>
        <w:ind w:firstLine="567"/>
        <w:jc w:val="both"/>
        <w:rPr>
          <w:sz w:val="28"/>
          <w:szCs w:val="28"/>
        </w:rPr>
      </w:pPr>
    </w:p>
    <w:p w14:paraId="081C6136" w14:textId="77777777" w:rsidR="005811D3" w:rsidRPr="00185CBF" w:rsidRDefault="005811D3" w:rsidP="005811D3">
      <w:pPr>
        <w:ind w:firstLine="567"/>
        <w:jc w:val="both"/>
        <w:rPr>
          <w:sz w:val="28"/>
          <w:szCs w:val="28"/>
        </w:rPr>
      </w:pPr>
    </w:p>
    <w:p w14:paraId="27736C22" w14:textId="77777777" w:rsidR="00185CBF" w:rsidRPr="003A758E" w:rsidRDefault="00185CBF" w:rsidP="0060339C">
      <w:pPr>
        <w:ind w:firstLine="709"/>
        <w:jc w:val="both"/>
        <w:rPr>
          <w:b/>
          <w:sz w:val="28"/>
          <w:szCs w:val="28"/>
        </w:rPr>
      </w:pPr>
      <w:r w:rsidRPr="003A758E">
        <w:rPr>
          <w:b/>
          <w:sz w:val="28"/>
          <w:szCs w:val="28"/>
        </w:rPr>
        <w:t>Премьер-Министр</w:t>
      </w:r>
    </w:p>
    <w:p w14:paraId="65CE3208" w14:textId="2F23B771" w:rsidR="00AE535F" w:rsidRPr="00185CBF" w:rsidRDefault="00185CBF" w:rsidP="003456C7">
      <w:pPr>
        <w:ind w:firstLine="425"/>
        <w:jc w:val="both"/>
      </w:pPr>
      <w:r w:rsidRPr="003A758E">
        <w:rPr>
          <w:b/>
          <w:sz w:val="28"/>
          <w:szCs w:val="28"/>
        </w:rPr>
        <w:t>Республики Казахстан</w:t>
      </w:r>
      <w:r w:rsidRPr="003A758E">
        <w:rPr>
          <w:b/>
          <w:sz w:val="28"/>
          <w:szCs w:val="28"/>
        </w:rPr>
        <w:tab/>
      </w:r>
      <w:r w:rsidRPr="003A758E">
        <w:rPr>
          <w:b/>
          <w:sz w:val="28"/>
          <w:szCs w:val="28"/>
        </w:rPr>
        <w:tab/>
      </w:r>
      <w:r w:rsidRPr="003A758E">
        <w:rPr>
          <w:b/>
          <w:sz w:val="28"/>
          <w:szCs w:val="28"/>
        </w:rPr>
        <w:tab/>
      </w:r>
      <w:r w:rsidRPr="003A758E">
        <w:rPr>
          <w:b/>
          <w:sz w:val="28"/>
          <w:szCs w:val="28"/>
        </w:rPr>
        <w:tab/>
      </w:r>
      <w:r w:rsidRPr="003A758E">
        <w:rPr>
          <w:b/>
          <w:sz w:val="28"/>
          <w:szCs w:val="28"/>
        </w:rPr>
        <w:tab/>
      </w:r>
      <w:r w:rsidRPr="003A758E">
        <w:rPr>
          <w:b/>
          <w:sz w:val="28"/>
          <w:szCs w:val="28"/>
        </w:rPr>
        <w:tab/>
        <w:t xml:space="preserve">              О. </w:t>
      </w:r>
      <w:proofErr w:type="spellStart"/>
      <w:r w:rsidRPr="003A758E">
        <w:rPr>
          <w:b/>
          <w:sz w:val="28"/>
          <w:szCs w:val="28"/>
        </w:rPr>
        <w:t>Бектенов</w:t>
      </w:r>
      <w:proofErr w:type="spellEnd"/>
    </w:p>
    <w:sectPr w:rsidR="00AE535F" w:rsidRPr="00185CBF" w:rsidSect="003456C7">
      <w:headerReference w:type="even" r:id="rId10"/>
      <w:headerReference w:type="defaul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F8EC" w14:textId="77777777" w:rsidR="00107EBD" w:rsidRDefault="00107EBD">
      <w:r>
        <w:separator/>
      </w:r>
    </w:p>
  </w:endnote>
  <w:endnote w:type="continuationSeparator" w:id="0">
    <w:p w14:paraId="7318B4B9" w14:textId="77777777" w:rsidR="00107EBD" w:rsidRDefault="0010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DB1F1" w14:textId="77777777" w:rsidR="00107EBD" w:rsidRDefault="00107EBD">
      <w:r>
        <w:separator/>
      </w:r>
    </w:p>
  </w:footnote>
  <w:footnote w:type="continuationSeparator" w:id="0">
    <w:p w14:paraId="10F0547B" w14:textId="77777777" w:rsidR="00107EBD" w:rsidRDefault="00107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C83EC" w14:textId="77777777" w:rsidR="00AE535F" w:rsidRDefault="00107EBD">
    <w:r>
      <w:pict w14:anchorId="28EAD3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1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7261870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075494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6210C4E" w14:textId="44B8B071" w:rsidR="00AE535F" w:rsidRDefault="004A1B53">
        <w:pPr>
          <w:pStyle w:val="a8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Pr="002C6813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>
          <w:rPr>
            <w:noProof/>
            <w:sz w:val="28"/>
          </w:rPr>
          <w:t>4</w:t>
        </w:r>
        <w:r>
          <w:rPr>
            <w:sz w:val="28"/>
          </w:rPr>
          <w:fldChar w:fldCharType="end"/>
        </w:r>
      </w:p>
    </w:sdtContent>
  </w:sdt>
  <w:p w14:paraId="3CE1CA01" w14:textId="77777777" w:rsidR="00AE535F" w:rsidRDefault="00AE535F">
    <w:pPr>
      <w:pStyle w:val="a8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E5CA3"/>
    <w:multiLevelType w:val="multilevel"/>
    <w:tmpl w:val="2BC810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DE04B33"/>
    <w:multiLevelType w:val="multilevel"/>
    <w:tmpl w:val="48B4867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35F"/>
    <w:rsid w:val="0009509E"/>
    <w:rsid w:val="00106456"/>
    <w:rsid w:val="00107EBD"/>
    <w:rsid w:val="00172630"/>
    <w:rsid w:val="00185CBF"/>
    <w:rsid w:val="002D5E47"/>
    <w:rsid w:val="003402E5"/>
    <w:rsid w:val="003456C7"/>
    <w:rsid w:val="003C0A63"/>
    <w:rsid w:val="004A1B53"/>
    <w:rsid w:val="00573C39"/>
    <w:rsid w:val="005811D3"/>
    <w:rsid w:val="0060339C"/>
    <w:rsid w:val="00690018"/>
    <w:rsid w:val="00AE535F"/>
    <w:rsid w:val="00E332C0"/>
    <w:rsid w:val="00F52805"/>
    <w:rsid w:val="00F6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91F543"/>
  <w15:docId w15:val="{D50826A4-FDCD-46A6-83D8-0025C2ED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A0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6F3A04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A540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3120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Grid Table Light"/>
    <w:basedOn w:val="a1"/>
    <w:uiPriority w:val="40"/>
    <w:rsid w:val="003F6AC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7">
    <w:name w:val="Table Grid"/>
    <w:basedOn w:val="a1"/>
    <w:uiPriority w:val="59"/>
    <w:rsid w:val="003F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3F6AC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header"/>
    <w:basedOn w:val="a"/>
    <w:link w:val="a9"/>
    <w:uiPriority w:val="99"/>
    <w:unhideWhenUsed/>
    <w:qFormat/>
    <w:rsid w:val="00015575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15575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5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6535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535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3402E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7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2021-11-05T10:45:00Z</dcterms:created>
  <dc:creator>Жадыра Темирбаева</dc:creator>
  <lastModifiedBy>Нурпеисова Айсабий</lastModifiedBy>
  <lastPrinted>2021-11-06T06:10:00Z</lastPrinted>
  <dcterms:modified xsi:type="dcterms:W3CDTF">2021-11-06T06:11:00Z</dcterms:modified>
  <revision>10</revision>
</cor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7443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DE7DA277-8C84-43B8-B84B-39344A0767B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E358D65-5BFD-40CC-8F62-4DA7615DD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E5D975-7351-42CA-A3CB-8BFE839C4AC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Жадыра Темирбаева</dc:creator>
  <cp:lastModifiedBy>Нурпеисова Айсабий</cp:lastModifiedBy>
  <cp:revision>9</cp:revision>
  <cp:lastPrinted>2021-11-06T06:10:00Z</cp:lastPrinted>
  <dcterms:created xsi:type="dcterms:W3CDTF">2025-08-01T05:48:00Z</dcterms:created>
  <dcterms:modified xsi:type="dcterms:W3CDTF">2025-10-08T12:41:00Z</dcterms:modified>
</cp:coreProperties>
</file>